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3" w:type="dxa"/>
        <w:tblLook w:val="04A0"/>
      </w:tblPr>
      <w:tblGrid>
        <w:gridCol w:w="1254"/>
        <w:gridCol w:w="11"/>
        <w:gridCol w:w="24"/>
        <w:gridCol w:w="3566"/>
        <w:gridCol w:w="42"/>
        <w:gridCol w:w="94"/>
        <w:gridCol w:w="1889"/>
        <w:gridCol w:w="81"/>
        <w:gridCol w:w="2239"/>
        <w:gridCol w:w="80"/>
        <w:gridCol w:w="180"/>
      </w:tblGrid>
      <w:tr w:rsidR="00F3007D" w:rsidRPr="007D62BD" w:rsidTr="003019FD">
        <w:trPr>
          <w:trHeight w:val="720"/>
        </w:trPr>
        <w:tc>
          <w:tcPr>
            <w:tcW w:w="94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07D" w:rsidRDefault="00F3007D" w:rsidP="003019F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附件：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2015年下半年北京邮电大学高教自考《数据库及其应用（02121）》                 </w:t>
            </w:r>
          </w:p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名单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050101207103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杨艳辉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2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050111200072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丁莉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3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050112400624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D62BD">
              <w:rPr>
                <w:rFonts w:ascii="宋体" w:hAnsi="宋体" w:cs="宋体" w:hint="eastAsia"/>
                <w:kern w:val="0"/>
                <w:sz w:val="24"/>
              </w:rPr>
              <w:t>张维照</w:t>
            </w:r>
            <w:proofErr w:type="gramEnd"/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4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050112400769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D62BD">
              <w:rPr>
                <w:rFonts w:ascii="宋体" w:hAnsi="宋体" w:cs="宋体" w:hint="eastAsia"/>
                <w:kern w:val="0"/>
                <w:sz w:val="24"/>
              </w:rPr>
              <w:t>张会月</w:t>
            </w:r>
            <w:proofErr w:type="gramEnd"/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5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050114200026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李艳</w:t>
            </w:r>
            <w:proofErr w:type="gramStart"/>
            <w:r w:rsidRPr="007D62BD">
              <w:rPr>
                <w:rFonts w:ascii="宋体" w:hAnsi="宋体" w:cs="宋体" w:hint="eastAsia"/>
                <w:kern w:val="0"/>
                <w:sz w:val="24"/>
              </w:rPr>
              <w:t>艳</w:t>
            </w:r>
            <w:proofErr w:type="gramEnd"/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6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050114200558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徐元生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7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050114201030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周志超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8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050114201253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王文辉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9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050115200192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马成文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10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050115200502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李小芳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11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050115200575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曲晓珊</w:t>
            </w:r>
          </w:p>
        </w:tc>
      </w:tr>
      <w:tr w:rsidR="00F3007D" w:rsidRPr="007D62BD" w:rsidTr="003019FD">
        <w:trPr>
          <w:gridAfter w:val="4"/>
          <w:wAfter w:w="2580" w:type="dxa"/>
          <w:trHeight w:val="397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12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050115203455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汪向彬</w:t>
            </w:r>
          </w:p>
        </w:tc>
      </w:tr>
      <w:tr w:rsidR="00F3007D" w:rsidRPr="007D62BD" w:rsidTr="003019FD">
        <w:trPr>
          <w:gridAfter w:val="1"/>
          <w:wAfter w:w="180" w:type="dxa"/>
          <w:trHeight w:val="735"/>
        </w:trPr>
        <w:tc>
          <w:tcPr>
            <w:tcW w:w="92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07D" w:rsidRDefault="00F3007D" w:rsidP="003019F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3007D" w:rsidRDefault="00F3007D" w:rsidP="003019F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2015年下半年北京邮电大学高教自考 《操作系统（02327）》                   </w:t>
            </w:r>
          </w:p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007D" w:rsidRPr="007D62BD" w:rsidTr="003019FD">
        <w:trPr>
          <w:gridAfter w:val="3"/>
          <w:wAfter w:w="2499" w:type="dxa"/>
          <w:trHeight w:val="35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020112400129</w:t>
            </w:r>
          </w:p>
        </w:tc>
        <w:tc>
          <w:tcPr>
            <w:tcW w:w="2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D62BD">
              <w:rPr>
                <w:rFonts w:ascii="宋体" w:hAnsi="宋体" w:cs="宋体" w:hint="eastAsia"/>
                <w:kern w:val="0"/>
                <w:sz w:val="24"/>
              </w:rPr>
              <w:t>韩菲</w:t>
            </w:r>
            <w:proofErr w:type="gramEnd"/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2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020114200030</w:t>
            </w:r>
          </w:p>
        </w:tc>
        <w:tc>
          <w:tcPr>
            <w:tcW w:w="2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黄茜</w:t>
            </w:r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3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020114200737</w:t>
            </w:r>
          </w:p>
        </w:tc>
        <w:tc>
          <w:tcPr>
            <w:tcW w:w="2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周哲民</w:t>
            </w:r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4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020114200747</w:t>
            </w:r>
          </w:p>
        </w:tc>
        <w:tc>
          <w:tcPr>
            <w:tcW w:w="2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杨凯</w:t>
            </w:r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5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020114200873</w:t>
            </w:r>
          </w:p>
        </w:tc>
        <w:tc>
          <w:tcPr>
            <w:tcW w:w="2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林清辉</w:t>
            </w:r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6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060111401093</w:t>
            </w:r>
          </w:p>
        </w:tc>
        <w:tc>
          <w:tcPr>
            <w:tcW w:w="2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D62BD">
              <w:rPr>
                <w:rFonts w:ascii="宋体" w:hAnsi="宋体" w:cs="宋体" w:hint="eastAsia"/>
                <w:kern w:val="0"/>
                <w:sz w:val="24"/>
              </w:rPr>
              <w:t>牟俊明</w:t>
            </w:r>
            <w:proofErr w:type="gramEnd"/>
          </w:p>
        </w:tc>
      </w:tr>
      <w:tr w:rsidR="00F3007D" w:rsidRPr="007D62BD" w:rsidTr="003019FD">
        <w:trPr>
          <w:gridAfter w:val="2"/>
          <w:wAfter w:w="260" w:type="dxa"/>
          <w:trHeight w:val="915"/>
        </w:trPr>
        <w:tc>
          <w:tcPr>
            <w:tcW w:w="92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07D" w:rsidRDefault="00F3007D" w:rsidP="003019F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2015年下半年北京邮电大学高教自考《计算机通信接口技术（02370）》                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3007D" w:rsidRPr="007D62BD" w:rsidTr="003019FD">
        <w:trPr>
          <w:gridAfter w:val="3"/>
          <w:wAfter w:w="2499" w:type="dxa"/>
          <w:trHeight w:val="45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020112400129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D62BD">
              <w:rPr>
                <w:rFonts w:ascii="宋体" w:hAnsi="宋体" w:cs="宋体" w:hint="eastAsia"/>
                <w:kern w:val="0"/>
                <w:sz w:val="24"/>
              </w:rPr>
              <w:t>韩菲</w:t>
            </w:r>
            <w:proofErr w:type="gramEnd"/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020114200873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林清辉</w:t>
            </w:r>
          </w:p>
        </w:tc>
      </w:tr>
      <w:tr w:rsidR="00F3007D" w:rsidRPr="007D62BD" w:rsidTr="003019FD">
        <w:trPr>
          <w:gridAfter w:val="3"/>
          <w:wAfter w:w="2499" w:type="dxa"/>
          <w:trHeight w:val="340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060110102686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吴新军</w:t>
            </w:r>
          </w:p>
        </w:tc>
      </w:tr>
    </w:tbl>
    <w:p w:rsidR="00F3007D" w:rsidRDefault="00F3007D" w:rsidP="00F3007D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tbl>
      <w:tblPr>
        <w:tblW w:w="9160" w:type="dxa"/>
        <w:tblInd w:w="93" w:type="dxa"/>
        <w:tblLook w:val="04A0"/>
      </w:tblPr>
      <w:tblGrid>
        <w:gridCol w:w="1248"/>
        <w:gridCol w:w="3585"/>
        <w:gridCol w:w="2128"/>
        <w:gridCol w:w="2199"/>
      </w:tblGrid>
      <w:tr w:rsidR="00F3007D" w:rsidRPr="007D62BD" w:rsidTr="003019FD">
        <w:trPr>
          <w:trHeight w:val="825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2015年下半年北京邮电大学高教自考《计算机通信网（0237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）》                   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3007D" w:rsidRPr="007D62BD" w:rsidTr="003019FD">
        <w:trPr>
          <w:gridAfter w:val="1"/>
          <w:wAfter w:w="2199" w:type="dxa"/>
          <w:trHeight w:val="38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D62BD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007D" w:rsidRPr="007D62BD" w:rsidTr="003019FD">
        <w:trPr>
          <w:gridAfter w:val="1"/>
          <w:wAfter w:w="2199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020112400129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D62BD">
              <w:rPr>
                <w:rFonts w:ascii="宋体" w:hAnsi="宋体" w:cs="宋体" w:hint="eastAsia"/>
                <w:kern w:val="0"/>
                <w:sz w:val="24"/>
              </w:rPr>
              <w:t>韩菲</w:t>
            </w:r>
            <w:proofErr w:type="gramEnd"/>
          </w:p>
        </w:tc>
      </w:tr>
      <w:tr w:rsidR="00F3007D" w:rsidRPr="007D62BD" w:rsidTr="003019FD">
        <w:trPr>
          <w:gridAfter w:val="1"/>
          <w:wAfter w:w="2199" w:type="dxa"/>
          <w:trHeight w:val="3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7D62BD">
              <w:rPr>
                <w:kern w:val="0"/>
                <w:sz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060110102686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7D62BD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D62BD">
              <w:rPr>
                <w:rFonts w:ascii="宋体" w:hAnsi="宋体" w:cs="宋体" w:hint="eastAsia"/>
                <w:kern w:val="0"/>
                <w:sz w:val="24"/>
              </w:rPr>
              <w:t>吴新军</w:t>
            </w:r>
          </w:p>
        </w:tc>
      </w:tr>
    </w:tbl>
    <w:p w:rsidR="00F3007D" w:rsidRDefault="00F3007D" w:rsidP="00F3007D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F3007D" w:rsidRDefault="00F3007D" w:rsidP="00F3007D">
      <w:pPr>
        <w:pStyle w:val="a3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tbl>
      <w:tblPr>
        <w:tblW w:w="9400" w:type="dxa"/>
        <w:tblInd w:w="93" w:type="dxa"/>
        <w:tblLook w:val="04A0"/>
      </w:tblPr>
      <w:tblGrid>
        <w:gridCol w:w="1248"/>
        <w:gridCol w:w="19"/>
        <w:gridCol w:w="15"/>
        <w:gridCol w:w="3551"/>
        <w:gridCol w:w="74"/>
        <w:gridCol w:w="54"/>
        <w:gridCol w:w="2142"/>
        <w:gridCol w:w="2057"/>
        <w:gridCol w:w="140"/>
        <w:gridCol w:w="100"/>
      </w:tblGrid>
      <w:tr w:rsidR="00F3007D" w:rsidRPr="00917800" w:rsidTr="003019FD">
        <w:trPr>
          <w:gridAfter w:val="2"/>
          <w:wAfter w:w="240" w:type="dxa"/>
          <w:trHeight w:val="825"/>
        </w:trPr>
        <w:tc>
          <w:tcPr>
            <w:tcW w:w="9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07D" w:rsidRDefault="00F3007D" w:rsidP="003019F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 xml:space="preserve">2015年下半年北京邮电大学高教自考《互联网及其应用（03143）》                </w:t>
            </w:r>
          </w:p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3007D" w:rsidRPr="00917800" w:rsidTr="003019FD">
        <w:trPr>
          <w:gridAfter w:val="3"/>
          <w:wAfter w:w="2297" w:type="dxa"/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17800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010105301173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刘刚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2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010109400287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徐金硕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3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010110400093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刘杰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4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010110400181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汪春明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5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010111200099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贾志刚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6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010112200164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胡高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7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010113100120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8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010113400001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唐新舒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9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010113400078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温晓斌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10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010114200250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李远芳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11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010115200024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刘东升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12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010115200052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李博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13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010115200134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徐鹏飞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14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010115200291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张莉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15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010115200409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王东志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16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020110105532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张志鹏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17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050108401401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郑奉辉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18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050111400169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彭程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19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060103206993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岳强</w:t>
            </w:r>
            <w:proofErr w:type="gramEnd"/>
          </w:p>
        </w:tc>
      </w:tr>
      <w:tr w:rsidR="00F3007D" w:rsidRPr="00917800" w:rsidTr="003019FD">
        <w:trPr>
          <w:gridAfter w:val="1"/>
          <w:wAfter w:w="100" w:type="dxa"/>
          <w:trHeight w:val="660"/>
        </w:trPr>
        <w:tc>
          <w:tcPr>
            <w:tcW w:w="93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2015年下半年北京邮电大学高教自考《微型计算机及接口技术（04733）》                  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3007D" w:rsidRPr="00917800" w:rsidTr="003019FD">
        <w:trPr>
          <w:gridAfter w:val="3"/>
          <w:wAfter w:w="2297" w:type="dxa"/>
          <w:trHeight w:val="37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17800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010104102304</w:t>
            </w: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于佳</w:t>
            </w:r>
          </w:p>
        </w:tc>
      </w:tr>
      <w:tr w:rsidR="00F3007D" w:rsidRPr="00917800" w:rsidTr="003019FD">
        <w:trPr>
          <w:gridAfter w:val="3"/>
          <w:wAfter w:w="2297" w:type="dxa"/>
          <w:trHeight w:val="340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2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050108401401</w:t>
            </w: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郑奉辉</w:t>
            </w:r>
            <w:proofErr w:type="gramEnd"/>
          </w:p>
        </w:tc>
      </w:tr>
      <w:tr w:rsidR="00F3007D" w:rsidRPr="00917800" w:rsidTr="003019FD">
        <w:trPr>
          <w:trHeight w:val="780"/>
        </w:trPr>
        <w:tc>
          <w:tcPr>
            <w:tcW w:w="940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007D" w:rsidRDefault="00F3007D" w:rsidP="003019F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2015年下半年北京邮电大学高教自考《计算机信息处理综合作业（02651）》     </w:t>
            </w:r>
          </w:p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实践环节考核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17800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050101207103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杨艳辉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2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050112400624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张维照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3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050112400769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张会月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4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050113402290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李飞龙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5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050114200026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李艳</w:t>
            </w:r>
            <w:proofErr w:type="gramStart"/>
            <w:r w:rsidRPr="00917800">
              <w:rPr>
                <w:rFonts w:ascii="宋体" w:hAnsi="宋体" w:cs="宋体" w:hint="eastAsia"/>
                <w:kern w:val="0"/>
                <w:sz w:val="24"/>
              </w:rPr>
              <w:t>艳</w:t>
            </w:r>
            <w:proofErr w:type="gramEnd"/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6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050114200558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徐元生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7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050114201030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周志超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8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050115200192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马成文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9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050115200502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李小芳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10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050115200575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曲晓珊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11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050115203455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汪向彬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12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060104206335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胡元锴</w:t>
            </w:r>
          </w:p>
        </w:tc>
      </w:tr>
      <w:tr w:rsidR="00F3007D" w:rsidRPr="00917800" w:rsidTr="003019FD">
        <w:trPr>
          <w:gridAfter w:val="3"/>
          <w:wAfter w:w="2297" w:type="dxa"/>
          <w:trHeight w:val="28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kern w:val="0"/>
                <w:sz w:val="24"/>
              </w:rPr>
            </w:pPr>
            <w:r w:rsidRPr="00917800">
              <w:rPr>
                <w:kern w:val="0"/>
                <w:sz w:val="24"/>
              </w:rPr>
              <w:t>13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060112400723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07D" w:rsidRPr="00917800" w:rsidRDefault="00F3007D" w:rsidP="003019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800">
              <w:rPr>
                <w:rFonts w:ascii="宋体" w:hAnsi="宋体" w:cs="宋体" w:hint="eastAsia"/>
                <w:kern w:val="0"/>
                <w:sz w:val="24"/>
              </w:rPr>
              <w:t>杨华</w:t>
            </w:r>
          </w:p>
        </w:tc>
      </w:tr>
    </w:tbl>
    <w:p w:rsidR="00381CF7" w:rsidRDefault="00381CF7"/>
    <w:sectPr w:rsidR="00381CF7" w:rsidSect="00917800">
      <w:headerReference w:type="default" r:id="rId4"/>
      <w:pgSz w:w="11906" w:h="16838"/>
      <w:pgMar w:top="510" w:right="992" w:bottom="425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52" w:rsidRDefault="00F3007D" w:rsidP="001B2A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07D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60221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3007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007D"/>
    <w:rPr>
      <w:sz w:val="28"/>
      <w:szCs w:val="20"/>
    </w:rPr>
  </w:style>
  <w:style w:type="character" w:customStyle="1" w:styleId="Char">
    <w:name w:val="正文文本 Char"/>
    <w:basedOn w:val="a0"/>
    <w:link w:val="a3"/>
    <w:rsid w:val="00F3007D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3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0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2015-10-10T06:07:00Z</dcterms:created>
  <dcterms:modified xsi:type="dcterms:W3CDTF">2015-10-10T06:07:00Z</dcterms:modified>
</cp:coreProperties>
</file>